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032"/>
        <w:gridCol w:w="1128"/>
        <w:gridCol w:w="1272"/>
        <w:gridCol w:w="1656"/>
        <w:gridCol w:w="1488"/>
        <w:gridCol w:w="1212"/>
        <w:gridCol w:w="153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中国医学科学院皮肤病医院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医药卫生人员进修申请表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姓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性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别</w:t>
            </w: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龄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是否结婚</w:t>
            </w:r>
          </w:p>
        </w:tc>
        <w:tc>
          <w:tcPr>
            <w:tcW w:w="7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职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称</w:t>
            </w: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任现职时间</w:t>
            </w: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72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进修科目</w:t>
            </w:r>
          </w:p>
        </w:tc>
        <w:tc>
          <w:tcPr>
            <w:tcW w:w="1635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进修时限（X个月）</w:t>
            </w:r>
          </w:p>
        </w:tc>
        <w:tc>
          <w:tcPr>
            <w:tcW w:w="13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所在单位及通讯地址</w:t>
            </w:r>
          </w:p>
        </w:tc>
        <w:tc>
          <w:tcPr>
            <w:tcW w:w="102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Email</w:t>
            </w:r>
          </w:p>
        </w:tc>
        <w:tc>
          <w:tcPr>
            <w:tcW w:w="1307" w:type="pct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pct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</w:t>
            </w:r>
          </w:p>
        </w:tc>
        <w:tc>
          <w:tcPr>
            <w:tcW w:w="1307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对进修专业的要求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学习经历和工作经历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政治表现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业务能力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55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外语水平与电子病历使用能力</w:t>
            </w:r>
          </w:p>
        </w:tc>
        <w:tc>
          <w:tcPr>
            <w:tcW w:w="4441" w:type="pct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8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lang w:val="en-US" w:eastAsia="zh-CN" w:bidi="ar"/>
              </w:rPr>
              <w:t>所在单位意见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                             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 xml:space="preserve">            </w:t>
            </w:r>
            <w:r>
              <w:rPr>
                <w:rStyle w:val="5"/>
                <w:lang w:val="en-US" w:eastAsia="zh-CN" w:bidi="ar"/>
              </w:rPr>
              <w:t>(盖章)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5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接收单位意见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eastAsia="宋体"/>
                <w:lang w:val="en-US" w:eastAsia="zh-CN" w:bidi="ar"/>
              </w:rPr>
              <w:t xml:space="preserve">                                                                                                </w:t>
            </w:r>
            <w:r>
              <w:rPr>
                <w:rStyle w:val="5"/>
                <w:lang w:val="en-US" w:eastAsia="zh-CN" w:bidi="ar"/>
              </w:rPr>
              <w:t>(盖章)    年  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4441" w:type="pct"/>
            <w:gridSpan w:val="7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55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41" w:type="pct"/>
            <w:gridSpan w:val="7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200" w:hanging="1100" w:hanging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所需材料：执业医师证书复印件1份、注册证书复印件1份、最高学历证书复印件1份、进修申请表1份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邮寄地址：南京市玄武区蒋王庙街12号科教处,邮编210042，电话025-85478028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ODYxNTQzMmM2NWNiNWQyMDVjNjA1YTg4NzA5Y2IifQ=="/>
  </w:docVars>
  <w:rsids>
    <w:rsidRoot w:val="0A1312C3"/>
    <w:rsid w:val="0A1312C3"/>
    <w:rsid w:val="16EF2BB0"/>
    <w:rsid w:val="25C93599"/>
    <w:rsid w:val="6180575F"/>
    <w:rsid w:val="7F9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目录new"/>
    <w:basedOn w:val="1"/>
    <w:qFormat/>
    <w:uiPriority w:val="0"/>
    <w:rPr>
      <w:rFonts w:ascii="Times New Roman" w:hAnsi="Times New Roman"/>
      <w:sz w:val="20"/>
      <w:szCs w:val="20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2</Pages>
  <Words>218</Words>
  <Characters>240</Characters>
  <Lines>0</Lines>
  <Paragraphs>0</Paragraphs>
  <TotalTime>11</TotalTime>
  <ScaleCrop>false</ScaleCrop>
  <LinksUpToDate>false</LinksUpToDate>
  <CharactersWithSpaces>481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2020-11-13T02:19:00Z</dcterms:created>
  <dc:creator>一一</dc:creator>
  <cp:lastModifiedBy>Juice</cp:lastModifiedBy>
  <dcterms:modified xsi:type="dcterms:W3CDTF">2022-07-01T08:23:59Z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0C09D067FB0945BCB833ECDAD95CA7B4</vt:lpwstr>
  </property>
</Properties>
</file>